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D29" w:rsidRDefault="00CA12E0" w:rsidP="005E1D29">
      <w:pPr>
        <w:jc w:val="center"/>
        <w:rPr>
          <w:rFonts w:asciiTheme="majorEastAsia" w:eastAsiaTheme="majorEastAsia" w:hAnsiTheme="majorEastAsia"/>
          <w:b/>
          <w:kern w:val="0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kern w:val="0"/>
          <w:sz w:val="44"/>
          <w:szCs w:val="44"/>
        </w:rPr>
        <w:t>202</w:t>
      </w:r>
      <w:r w:rsidR="00DE08AE">
        <w:rPr>
          <w:rFonts w:asciiTheme="majorEastAsia" w:eastAsiaTheme="majorEastAsia" w:hAnsiTheme="majorEastAsia"/>
          <w:b/>
          <w:kern w:val="0"/>
          <w:sz w:val="44"/>
          <w:szCs w:val="44"/>
        </w:rPr>
        <w:t>2</w:t>
      </w:r>
      <w:r w:rsidR="005E1D29" w:rsidRPr="005E1D29">
        <w:rPr>
          <w:rFonts w:asciiTheme="majorEastAsia" w:eastAsiaTheme="majorEastAsia" w:hAnsiTheme="majorEastAsia" w:hint="eastAsia"/>
          <w:b/>
          <w:kern w:val="0"/>
          <w:sz w:val="44"/>
          <w:szCs w:val="44"/>
        </w:rPr>
        <w:t>年本溪高新区 “三公”经费决算</w:t>
      </w:r>
    </w:p>
    <w:p w:rsidR="00697C14" w:rsidRDefault="005E1D29" w:rsidP="005E1D29">
      <w:pPr>
        <w:jc w:val="center"/>
        <w:rPr>
          <w:rFonts w:asciiTheme="majorEastAsia" w:eastAsiaTheme="majorEastAsia" w:hAnsiTheme="majorEastAsia"/>
          <w:b/>
          <w:kern w:val="0"/>
          <w:sz w:val="44"/>
          <w:szCs w:val="44"/>
        </w:rPr>
      </w:pPr>
      <w:r w:rsidRPr="005E1D29">
        <w:rPr>
          <w:rFonts w:asciiTheme="majorEastAsia" w:eastAsiaTheme="majorEastAsia" w:hAnsiTheme="majorEastAsia" w:hint="eastAsia"/>
          <w:b/>
          <w:kern w:val="0"/>
          <w:sz w:val="44"/>
          <w:szCs w:val="44"/>
        </w:rPr>
        <w:t>执行情况说明</w:t>
      </w:r>
    </w:p>
    <w:p w:rsidR="005E1D29" w:rsidRDefault="005E1D29" w:rsidP="005E1D29">
      <w:pPr>
        <w:jc w:val="left"/>
        <w:rPr>
          <w:rFonts w:ascii="仿宋" w:eastAsia="仿宋" w:hAnsi="仿宋"/>
          <w:sz w:val="32"/>
          <w:szCs w:val="32"/>
        </w:rPr>
      </w:pPr>
    </w:p>
    <w:p w:rsidR="0038196C" w:rsidRPr="00DF06CC" w:rsidRDefault="005E1D29" w:rsidP="0038196C">
      <w:pPr>
        <w:spacing w:line="700" w:lineRule="exact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DF06CC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高新区各部门</w:t>
      </w:r>
      <w:r w:rsidR="00F13FCD">
        <w:rPr>
          <w:rFonts w:ascii="仿宋" w:eastAsia="仿宋" w:hAnsi="仿宋" w:hint="eastAsia"/>
          <w:sz w:val="32"/>
          <w:szCs w:val="32"/>
        </w:rPr>
        <w:t>三公经费</w:t>
      </w:r>
      <w:r w:rsidR="00F13FCD">
        <w:rPr>
          <w:rFonts w:ascii="仿宋" w:eastAsia="仿宋" w:hAnsi="仿宋"/>
          <w:sz w:val="32"/>
          <w:szCs w:val="32"/>
        </w:rPr>
        <w:t>预算为</w:t>
      </w:r>
      <w:r w:rsidR="00DF06CC">
        <w:rPr>
          <w:rFonts w:ascii="仿宋" w:eastAsia="仿宋" w:hAnsi="仿宋"/>
          <w:sz w:val="32"/>
          <w:szCs w:val="32"/>
        </w:rPr>
        <w:t>29</w:t>
      </w:r>
      <w:r w:rsidR="00F13FCD">
        <w:rPr>
          <w:rFonts w:ascii="仿宋" w:eastAsia="仿宋" w:hAnsi="仿宋" w:hint="eastAsia"/>
          <w:sz w:val="32"/>
          <w:szCs w:val="32"/>
        </w:rPr>
        <w:t>万元</w:t>
      </w:r>
      <w:r w:rsidR="00F13FCD"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财政拨款安排的“</w:t>
      </w:r>
      <w:r>
        <w:rPr>
          <w:rFonts w:ascii="仿宋" w:eastAsia="仿宋" w:hAnsi="仿宋" w:hint="eastAsia"/>
          <w:sz w:val="32"/>
          <w:szCs w:val="32"/>
        </w:rPr>
        <w:t>三公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经费</w:t>
      </w:r>
      <w:r>
        <w:rPr>
          <w:rFonts w:ascii="仿宋" w:eastAsia="仿宋" w:hAnsi="仿宋"/>
          <w:sz w:val="32"/>
          <w:szCs w:val="32"/>
        </w:rPr>
        <w:t>决算总额为</w:t>
      </w:r>
      <w:r w:rsidR="00DF06CC">
        <w:rPr>
          <w:rFonts w:ascii="仿宋" w:eastAsia="仿宋" w:hAnsi="仿宋"/>
          <w:sz w:val="32"/>
          <w:szCs w:val="32"/>
        </w:rPr>
        <w:t>145</w:t>
      </w:r>
      <w:r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/>
          <w:sz w:val="32"/>
          <w:szCs w:val="32"/>
        </w:rPr>
        <w:t>，比</w:t>
      </w:r>
      <w:r w:rsidR="00570039">
        <w:rPr>
          <w:rFonts w:ascii="仿宋" w:eastAsia="仿宋" w:hAnsi="仿宋" w:hint="eastAsia"/>
          <w:sz w:val="32"/>
          <w:szCs w:val="32"/>
        </w:rPr>
        <w:t>上年决算</w:t>
      </w:r>
      <w:r w:rsidR="00DF06CC">
        <w:rPr>
          <w:rFonts w:ascii="仿宋" w:eastAsia="仿宋" w:hAnsi="仿宋" w:hint="eastAsia"/>
          <w:sz w:val="32"/>
          <w:szCs w:val="32"/>
        </w:rPr>
        <w:t>减少15</w:t>
      </w:r>
      <w:r w:rsidR="00F601D5">
        <w:rPr>
          <w:rFonts w:ascii="仿宋" w:eastAsia="仿宋" w:hAnsi="仿宋" w:hint="eastAsia"/>
          <w:sz w:val="32"/>
          <w:szCs w:val="32"/>
        </w:rPr>
        <w:t>万元</w:t>
      </w:r>
      <w:r w:rsidR="00F601D5">
        <w:rPr>
          <w:rFonts w:ascii="仿宋" w:eastAsia="仿宋" w:hAnsi="仿宋"/>
          <w:sz w:val="32"/>
          <w:szCs w:val="32"/>
        </w:rPr>
        <w:t>，</w:t>
      </w:r>
      <w:r w:rsidR="00DF06CC">
        <w:rPr>
          <w:rFonts w:ascii="仿宋" w:eastAsia="仿宋" w:hAnsi="仿宋" w:hint="eastAsia"/>
          <w:sz w:val="32"/>
          <w:szCs w:val="32"/>
        </w:rPr>
        <w:t>下降</w:t>
      </w:r>
      <w:r w:rsidR="002A2196">
        <w:rPr>
          <w:rFonts w:ascii="仿宋" w:eastAsia="仿宋" w:hAnsi="仿宋"/>
          <w:sz w:val="32"/>
          <w:szCs w:val="32"/>
        </w:rPr>
        <w:t>18</w:t>
      </w:r>
      <w:r>
        <w:rPr>
          <w:rFonts w:ascii="仿宋" w:eastAsia="仿宋" w:hAnsi="仿宋"/>
          <w:sz w:val="32"/>
          <w:szCs w:val="32"/>
        </w:rPr>
        <w:t>%。</w:t>
      </w:r>
      <w:r w:rsidRPr="00DF06CC">
        <w:rPr>
          <w:rFonts w:ascii="仿宋" w:eastAsia="仿宋" w:hAnsi="仿宋"/>
          <w:color w:val="FF0000"/>
          <w:sz w:val="32"/>
          <w:szCs w:val="32"/>
        </w:rPr>
        <w:t>其中</w:t>
      </w:r>
      <w:r w:rsidRPr="00DF06CC">
        <w:rPr>
          <w:rFonts w:ascii="仿宋" w:eastAsia="仿宋" w:hAnsi="仿宋" w:hint="eastAsia"/>
          <w:color w:val="FF0000"/>
          <w:sz w:val="32"/>
          <w:szCs w:val="32"/>
        </w:rPr>
        <w:t>：</w:t>
      </w:r>
      <w:r w:rsidRPr="00DF06CC">
        <w:rPr>
          <w:rFonts w:ascii="仿宋" w:eastAsia="仿宋" w:hAnsi="仿宋"/>
          <w:color w:val="FF0000"/>
          <w:sz w:val="32"/>
          <w:szCs w:val="32"/>
        </w:rPr>
        <w:t>因公出国（</w:t>
      </w:r>
      <w:r w:rsidRPr="00DF06CC">
        <w:rPr>
          <w:rFonts w:ascii="仿宋" w:eastAsia="仿宋" w:hAnsi="仿宋" w:hint="eastAsia"/>
          <w:color w:val="FF0000"/>
          <w:sz w:val="32"/>
          <w:szCs w:val="32"/>
        </w:rPr>
        <w:t>境</w:t>
      </w:r>
      <w:r w:rsidRPr="00DF06CC">
        <w:rPr>
          <w:rFonts w:ascii="仿宋" w:eastAsia="仿宋" w:hAnsi="仿宋"/>
          <w:color w:val="FF0000"/>
          <w:sz w:val="32"/>
          <w:szCs w:val="32"/>
        </w:rPr>
        <w:t>）</w:t>
      </w:r>
      <w:r w:rsidRPr="00DF06CC">
        <w:rPr>
          <w:rFonts w:ascii="仿宋" w:eastAsia="仿宋" w:hAnsi="仿宋" w:hint="eastAsia"/>
          <w:color w:val="FF0000"/>
          <w:sz w:val="32"/>
          <w:szCs w:val="32"/>
        </w:rPr>
        <w:t>费</w:t>
      </w:r>
      <w:r w:rsidR="00CA12E0" w:rsidRPr="00DF06CC">
        <w:rPr>
          <w:rFonts w:ascii="仿宋" w:eastAsia="仿宋" w:hAnsi="仿宋"/>
          <w:color w:val="FF0000"/>
          <w:sz w:val="32"/>
          <w:szCs w:val="32"/>
        </w:rPr>
        <w:t>0</w:t>
      </w:r>
      <w:r w:rsidRPr="00DF06CC">
        <w:rPr>
          <w:rFonts w:ascii="仿宋" w:eastAsia="仿宋" w:hAnsi="仿宋" w:hint="eastAsia"/>
          <w:color w:val="FF0000"/>
          <w:sz w:val="32"/>
          <w:szCs w:val="32"/>
        </w:rPr>
        <w:t>万元</w:t>
      </w:r>
      <w:r w:rsidRPr="00DF06CC">
        <w:rPr>
          <w:rFonts w:ascii="仿宋" w:eastAsia="仿宋" w:hAnsi="仿宋"/>
          <w:color w:val="FF0000"/>
          <w:sz w:val="32"/>
          <w:szCs w:val="32"/>
        </w:rPr>
        <w:t>；公务接待费</w:t>
      </w:r>
      <w:r w:rsidR="00CA12E0" w:rsidRPr="00DF06CC">
        <w:rPr>
          <w:rFonts w:ascii="仿宋" w:eastAsia="仿宋" w:hAnsi="仿宋"/>
          <w:color w:val="FF0000"/>
          <w:sz w:val="32"/>
          <w:szCs w:val="32"/>
        </w:rPr>
        <w:t>108</w:t>
      </w:r>
      <w:r w:rsidRPr="00DF06CC">
        <w:rPr>
          <w:rFonts w:ascii="仿宋" w:eastAsia="仿宋" w:hAnsi="仿宋" w:hint="eastAsia"/>
          <w:color w:val="FF0000"/>
          <w:sz w:val="32"/>
          <w:szCs w:val="32"/>
        </w:rPr>
        <w:t>万元</w:t>
      </w:r>
      <w:r w:rsidRPr="00DF06CC">
        <w:rPr>
          <w:rFonts w:ascii="仿宋" w:eastAsia="仿宋" w:hAnsi="仿宋"/>
          <w:color w:val="FF0000"/>
          <w:sz w:val="32"/>
          <w:szCs w:val="32"/>
        </w:rPr>
        <w:t>，</w:t>
      </w:r>
      <w:r w:rsidR="00F601D5" w:rsidRPr="00DF06CC">
        <w:rPr>
          <w:rFonts w:ascii="仿宋" w:eastAsia="仿宋" w:hAnsi="仿宋" w:hint="eastAsia"/>
          <w:color w:val="FF0000"/>
          <w:sz w:val="32"/>
          <w:szCs w:val="32"/>
        </w:rPr>
        <w:t>比</w:t>
      </w:r>
      <w:r w:rsidR="00570039" w:rsidRPr="00DF06CC">
        <w:rPr>
          <w:rFonts w:ascii="仿宋" w:eastAsia="仿宋" w:hAnsi="仿宋" w:hint="eastAsia"/>
          <w:color w:val="FF0000"/>
          <w:sz w:val="32"/>
          <w:szCs w:val="32"/>
        </w:rPr>
        <w:t>上年</w:t>
      </w:r>
      <w:r w:rsidR="00433328">
        <w:rPr>
          <w:rFonts w:ascii="仿宋" w:eastAsia="仿宋" w:hAnsi="仿宋" w:hint="eastAsia"/>
          <w:color w:val="FF0000"/>
          <w:sz w:val="32"/>
          <w:szCs w:val="32"/>
        </w:rPr>
        <w:t>减少82</w:t>
      </w:r>
      <w:r w:rsidR="00F601D5" w:rsidRPr="00DF06CC">
        <w:rPr>
          <w:rFonts w:ascii="仿宋" w:eastAsia="仿宋" w:hAnsi="仿宋" w:hint="eastAsia"/>
          <w:color w:val="FF0000"/>
          <w:sz w:val="32"/>
          <w:szCs w:val="32"/>
        </w:rPr>
        <w:t>万元</w:t>
      </w:r>
      <w:r w:rsidR="00F601D5" w:rsidRPr="00DF06CC">
        <w:rPr>
          <w:rFonts w:ascii="仿宋" w:eastAsia="仿宋" w:hAnsi="仿宋"/>
          <w:color w:val="FF0000"/>
          <w:sz w:val="32"/>
          <w:szCs w:val="32"/>
        </w:rPr>
        <w:t>，</w:t>
      </w:r>
      <w:r w:rsidR="00433328">
        <w:rPr>
          <w:rFonts w:ascii="仿宋" w:eastAsia="仿宋" w:hAnsi="仿宋" w:hint="eastAsia"/>
          <w:color w:val="FF0000"/>
          <w:sz w:val="32"/>
          <w:szCs w:val="32"/>
        </w:rPr>
        <w:t>下降76</w:t>
      </w:r>
      <w:r w:rsidRPr="00DF06CC">
        <w:rPr>
          <w:rFonts w:ascii="仿宋" w:eastAsia="仿宋" w:hAnsi="仿宋"/>
          <w:color w:val="FF0000"/>
          <w:sz w:val="32"/>
          <w:szCs w:val="32"/>
        </w:rPr>
        <w:t>%；公务用车购置及运行费</w:t>
      </w:r>
      <w:r w:rsidR="00433328">
        <w:rPr>
          <w:rFonts w:ascii="仿宋" w:eastAsia="仿宋" w:hAnsi="仿宋"/>
          <w:color w:val="FF0000"/>
          <w:sz w:val="32"/>
          <w:szCs w:val="32"/>
        </w:rPr>
        <w:t>119</w:t>
      </w:r>
      <w:r w:rsidRPr="00DF06CC">
        <w:rPr>
          <w:rFonts w:ascii="仿宋" w:eastAsia="仿宋" w:hAnsi="仿宋" w:hint="eastAsia"/>
          <w:color w:val="FF0000"/>
          <w:sz w:val="32"/>
          <w:szCs w:val="32"/>
        </w:rPr>
        <w:t>万元</w:t>
      </w:r>
      <w:r w:rsidRPr="00DF06CC">
        <w:rPr>
          <w:rFonts w:ascii="仿宋" w:eastAsia="仿宋" w:hAnsi="仿宋"/>
          <w:color w:val="FF0000"/>
          <w:sz w:val="32"/>
          <w:szCs w:val="32"/>
        </w:rPr>
        <w:t>，</w:t>
      </w:r>
      <w:r w:rsidR="00F601D5" w:rsidRPr="00DF06CC">
        <w:rPr>
          <w:rFonts w:ascii="仿宋" w:eastAsia="仿宋" w:hAnsi="仿宋" w:hint="eastAsia"/>
          <w:color w:val="FF0000"/>
          <w:sz w:val="32"/>
          <w:szCs w:val="32"/>
        </w:rPr>
        <w:t>比上年</w:t>
      </w:r>
      <w:r w:rsidR="00433328">
        <w:rPr>
          <w:rFonts w:ascii="仿宋" w:eastAsia="仿宋" w:hAnsi="仿宋" w:hint="eastAsia"/>
          <w:color w:val="FF0000"/>
          <w:sz w:val="32"/>
          <w:szCs w:val="32"/>
        </w:rPr>
        <w:t>增加49</w:t>
      </w:r>
      <w:r w:rsidR="00F601D5" w:rsidRPr="00DF06CC">
        <w:rPr>
          <w:rFonts w:ascii="仿宋" w:eastAsia="仿宋" w:hAnsi="仿宋" w:hint="eastAsia"/>
          <w:color w:val="FF0000"/>
          <w:sz w:val="32"/>
          <w:szCs w:val="32"/>
        </w:rPr>
        <w:t>万元</w:t>
      </w:r>
      <w:r w:rsidR="00F601D5" w:rsidRPr="00DF06CC">
        <w:rPr>
          <w:rFonts w:ascii="仿宋" w:eastAsia="仿宋" w:hAnsi="仿宋"/>
          <w:color w:val="FF0000"/>
          <w:sz w:val="32"/>
          <w:szCs w:val="32"/>
        </w:rPr>
        <w:t>，</w:t>
      </w:r>
      <w:r w:rsidR="00433328">
        <w:rPr>
          <w:rFonts w:ascii="仿宋" w:eastAsia="仿宋" w:hAnsi="仿宋" w:hint="eastAsia"/>
          <w:color w:val="FF0000"/>
          <w:sz w:val="32"/>
          <w:szCs w:val="32"/>
        </w:rPr>
        <w:t>增长70</w:t>
      </w:r>
      <w:r w:rsidRPr="00DF06CC">
        <w:rPr>
          <w:rFonts w:ascii="仿宋" w:eastAsia="仿宋" w:hAnsi="仿宋"/>
          <w:color w:val="FF0000"/>
          <w:sz w:val="32"/>
          <w:szCs w:val="32"/>
        </w:rPr>
        <w:t>%</w:t>
      </w:r>
      <w:r w:rsidR="00CA12E0" w:rsidRPr="00DF06CC">
        <w:rPr>
          <w:rFonts w:ascii="仿宋" w:eastAsia="仿宋" w:hAnsi="仿宋" w:hint="eastAsia"/>
          <w:color w:val="FF0000"/>
          <w:sz w:val="32"/>
          <w:szCs w:val="32"/>
        </w:rPr>
        <w:t>。</w:t>
      </w:r>
      <w:r w:rsidR="00CA12E0" w:rsidRPr="00DF06CC">
        <w:rPr>
          <w:rFonts w:ascii="仿宋" w:eastAsia="仿宋" w:hAnsi="仿宋"/>
          <w:color w:val="FF0000"/>
          <w:sz w:val="32"/>
          <w:szCs w:val="32"/>
        </w:rPr>
        <w:t xml:space="preserve"> </w:t>
      </w:r>
    </w:p>
    <w:p w:rsidR="0038196C" w:rsidRDefault="0038196C" w:rsidP="0038196C">
      <w:pPr>
        <w:spacing w:line="700" w:lineRule="exact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 w:rsidRPr="0038196C">
        <w:rPr>
          <w:rFonts w:ascii="仿宋" w:eastAsia="仿宋" w:hAnsi="仿宋" w:hint="eastAsia"/>
          <w:b/>
          <w:sz w:val="32"/>
          <w:szCs w:val="32"/>
        </w:rPr>
        <w:t>202</w:t>
      </w:r>
      <w:r w:rsidR="00433328">
        <w:rPr>
          <w:rFonts w:ascii="仿宋" w:eastAsia="仿宋" w:hAnsi="仿宋"/>
          <w:b/>
          <w:sz w:val="32"/>
          <w:szCs w:val="32"/>
        </w:rPr>
        <w:t>2</w:t>
      </w:r>
      <w:r w:rsidRPr="0038196C">
        <w:rPr>
          <w:rFonts w:ascii="仿宋" w:eastAsia="仿宋" w:hAnsi="仿宋" w:hint="eastAsia"/>
          <w:b/>
          <w:sz w:val="32"/>
          <w:szCs w:val="32"/>
        </w:rPr>
        <w:t>年高新区“三公”经费执行</w:t>
      </w:r>
      <w:r w:rsidRPr="0038196C">
        <w:rPr>
          <w:rFonts w:ascii="仿宋" w:eastAsia="仿宋" w:hAnsi="仿宋"/>
          <w:b/>
          <w:sz w:val="32"/>
          <w:szCs w:val="32"/>
        </w:rPr>
        <w:t>情况表</w:t>
      </w:r>
      <w:bookmarkStart w:id="0" w:name="_GoBack"/>
      <w:bookmarkEnd w:id="0"/>
    </w:p>
    <w:p w:rsidR="0038196C" w:rsidRPr="0038196C" w:rsidRDefault="0038196C" w:rsidP="0038196C">
      <w:pPr>
        <w:spacing w:line="560" w:lineRule="exact"/>
        <w:ind w:firstLineChars="200" w:firstLine="480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                                          </w:t>
      </w:r>
      <w:r w:rsidRPr="0038196C">
        <w:rPr>
          <w:rFonts w:ascii="仿宋" w:eastAsia="仿宋" w:hAnsi="仿宋" w:hint="eastAsia"/>
          <w:sz w:val="24"/>
          <w:szCs w:val="24"/>
        </w:rPr>
        <w:t>单位</w:t>
      </w:r>
      <w:r w:rsidRPr="0038196C">
        <w:rPr>
          <w:rFonts w:ascii="仿宋" w:eastAsia="仿宋" w:hAnsi="仿宋"/>
          <w:sz w:val="24"/>
          <w:szCs w:val="24"/>
        </w:rPr>
        <w:t>：</w:t>
      </w:r>
      <w:r w:rsidR="00CA12E0">
        <w:rPr>
          <w:rFonts w:ascii="仿宋" w:eastAsia="仿宋" w:hAnsi="仿宋" w:hint="eastAsia"/>
          <w:sz w:val="24"/>
          <w:szCs w:val="24"/>
        </w:rPr>
        <w:t>万</w:t>
      </w:r>
      <w:r w:rsidRPr="0038196C">
        <w:rPr>
          <w:rFonts w:ascii="仿宋" w:eastAsia="仿宋" w:hAnsi="仿宋"/>
          <w:sz w:val="24"/>
          <w:szCs w:val="24"/>
        </w:rPr>
        <w:t>元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3260"/>
        <w:gridCol w:w="1476"/>
        <w:gridCol w:w="1496"/>
        <w:gridCol w:w="1418"/>
        <w:gridCol w:w="1417"/>
      </w:tblGrid>
      <w:tr w:rsidR="004646A5" w:rsidRPr="00B32873" w:rsidTr="005B17AA">
        <w:trPr>
          <w:trHeight w:val="464"/>
          <w:jc w:val="center"/>
        </w:trPr>
        <w:tc>
          <w:tcPr>
            <w:tcW w:w="3260" w:type="dxa"/>
          </w:tcPr>
          <w:p w:rsidR="00B32873" w:rsidRPr="00B32873" w:rsidRDefault="00B32873" w:rsidP="00B32873">
            <w:pPr>
              <w:spacing w:line="7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6" w:type="dxa"/>
          </w:tcPr>
          <w:p w:rsidR="00B32873" w:rsidRPr="005B17AA" w:rsidRDefault="00360158" w:rsidP="00DF06CC">
            <w:pPr>
              <w:spacing w:line="7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202</w:t>
            </w:r>
            <w:r w:rsidR="00DF06CC">
              <w:rPr>
                <w:rFonts w:ascii="仿宋" w:eastAsia="仿宋" w:hAnsi="仿宋"/>
                <w:b/>
                <w:sz w:val="24"/>
                <w:szCs w:val="24"/>
              </w:rPr>
              <w:t>2</w:t>
            </w:r>
            <w:r w:rsidR="00B32873" w:rsidRPr="005B17AA"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</w:p>
        </w:tc>
        <w:tc>
          <w:tcPr>
            <w:tcW w:w="1496" w:type="dxa"/>
          </w:tcPr>
          <w:p w:rsidR="00B32873" w:rsidRPr="005B17AA" w:rsidRDefault="00B32873" w:rsidP="00DF06CC">
            <w:pPr>
              <w:spacing w:line="7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B17AA">
              <w:rPr>
                <w:rFonts w:ascii="仿宋" w:eastAsia="仿宋" w:hAnsi="仿宋" w:hint="eastAsia"/>
                <w:b/>
                <w:sz w:val="24"/>
                <w:szCs w:val="24"/>
              </w:rPr>
              <w:t>20</w:t>
            </w:r>
            <w:r w:rsidR="00360158">
              <w:rPr>
                <w:rFonts w:ascii="仿宋" w:eastAsia="仿宋" w:hAnsi="仿宋"/>
                <w:b/>
                <w:sz w:val="24"/>
                <w:szCs w:val="24"/>
              </w:rPr>
              <w:t>2</w:t>
            </w:r>
            <w:r w:rsidR="00DF06CC">
              <w:rPr>
                <w:rFonts w:ascii="仿宋" w:eastAsia="仿宋" w:hAnsi="仿宋"/>
                <w:b/>
                <w:sz w:val="24"/>
                <w:szCs w:val="24"/>
              </w:rPr>
              <w:t>1</w:t>
            </w:r>
            <w:r w:rsidRPr="005B17AA"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</w:p>
        </w:tc>
        <w:tc>
          <w:tcPr>
            <w:tcW w:w="1418" w:type="dxa"/>
          </w:tcPr>
          <w:p w:rsidR="00B32873" w:rsidRPr="005B17AA" w:rsidRDefault="00B32873" w:rsidP="00B32873">
            <w:pPr>
              <w:spacing w:line="7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B17AA">
              <w:rPr>
                <w:rFonts w:ascii="仿宋" w:eastAsia="仿宋" w:hAnsi="仿宋" w:hint="eastAsia"/>
                <w:b/>
                <w:sz w:val="24"/>
                <w:szCs w:val="24"/>
              </w:rPr>
              <w:t>增量</w:t>
            </w:r>
          </w:p>
        </w:tc>
        <w:tc>
          <w:tcPr>
            <w:tcW w:w="1417" w:type="dxa"/>
          </w:tcPr>
          <w:p w:rsidR="00B32873" w:rsidRPr="005B17AA" w:rsidRDefault="00B32873" w:rsidP="00B32873">
            <w:pPr>
              <w:spacing w:line="7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B17AA">
              <w:rPr>
                <w:rFonts w:ascii="仿宋" w:eastAsia="仿宋" w:hAnsi="仿宋" w:hint="eastAsia"/>
                <w:b/>
                <w:sz w:val="24"/>
                <w:szCs w:val="24"/>
              </w:rPr>
              <w:t>增幅</w:t>
            </w:r>
            <w:r w:rsidRPr="005B17AA">
              <w:rPr>
                <w:rFonts w:ascii="仿宋" w:eastAsia="仿宋" w:hAnsi="仿宋"/>
                <w:b/>
                <w:sz w:val="24"/>
                <w:szCs w:val="24"/>
              </w:rPr>
              <w:t>（</w:t>
            </w:r>
            <w:r w:rsidRPr="005B17AA">
              <w:rPr>
                <w:rFonts w:ascii="仿宋" w:eastAsia="仿宋" w:hAnsi="仿宋" w:hint="eastAsia"/>
                <w:b/>
                <w:sz w:val="24"/>
                <w:szCs w:val="24"/>
              </w:rPr>
              <w:t>%</w:t>
            </w:r>
            <w:r w:rsidRPr="005B17AA"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</w:p>
        </w:tc>
      </w:tr>
      <w:tr w:rsidR="00DE08AE" w:rsidRPr="00B32873" w:rsidTr="005B17AA">
        <w:trPr>
          <w:jc w:val="center"/>
        </w:trPr>
        <w:tc>
          <w:tcPr>
            <w:tcW w:w="3260" w:type="dxa"/>
          </w:tcPr>
          <w:p w:rsidR="00DE08AE" w:rsidRPr="005B17AA" w:rsidRDefault="00DE08AE" w:rsidP="00DE08AE">
            <w:pPr>
              <w:spacing w:line="700" w:lineRule="exact"/>
              <w:rPr>
                <w:rFonts w:ascii="仿宋" w:eastAsia="仿宋" w:hAnsi="仿宋"/>
                <w:szCs w:val="21"/>
              </w:rPr>
            </w:pPr>
            <w:r w:rsidRPr="005B17AA">
              <w:rPr>
                <w:rFonts w:ascii="仿宋" w:eastAsia="仿宋" w:hAnsi="仿宋" w:hint="eastAsia"/>
                <w:szCs w:val="21"/>
              </w:rPr>
              <w:t>“三公”经费</w:t>
            </w:r>
            <w:r w:rsidRPr="005B17AA">
              <w:rPr>
                <w:rFonts w:ascii="仿宋" w:eastAsia="仿宋" w:hAnsi="仿宋"/>
                <w:szCs w:val="21"/>
              </w:rPr>
              <w:t>支出</w:t>
            </w:r>
          </w:p>
        </w:tc>
        <w:tc>
          <w:tcPr>
            <w:tcW w:w="1476" w:type="dxa"/>
          </w:tcPr>
          <w:p w:rsidR="00DE08AE" w:rsidRPr="005B17AA" w:rsidRDefault="00DF06CC" w:rsidP="00DE08AE">
            <w:pPr>
              <w:spacing w:line="7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145</w:t>
            </w:r>
          </w:p>
        </w:tc>
        <w:tc>
          <w:tcPr>
            <w:tcW w:w="1496" w:type="dxa"/>
          </w:tcPr>
          <w:p w:rsidR="00DE08AE" w:rsidRPr="005B17AA" w:rsidRDefault="00DE08AE" w:rsidP="00DE08AE">
            <w:pPr>
              <w:spacing w:line="7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178</w:t>
            </w:r>
          </w:p>
        </w:tc>
        <w:tc>
          <w:tcPr>
            <w:tcW w:w="1418" w:type="dxa"/>
          </w:tcPr>
          <w:p w:rsidR="00DE08AE" w:rsidRPr="005B17AA" w:rsidRDefault="00DE08AE" w:rsidP="00DE08AE">
            <w:pPr>
              <w:spacing w:line="7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21</w:t>
            </w:r>
          </w:p>
        </w:tc>
        <w:tc>
          <w:tcPr>
            <w:tcW w:w="1417" w:type="dxa"/>
          </w:tcPr>
          <w:p w:rsidR="00DE08AE" w:rsidRPr="005B17AA" w:rsidRDefault="002A2196" w:rsidP="00DE08AE">
            <w:pPr>
              <w:spacing w:line="7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18</w:t>
            </w:r>
          </w:p>
        </w:tc>
      </w:tr>
      <w:tr w:rsidR="00DE08AE" w:rsidRPr="00B32873" w:rsidTr="005B17AA">
        <w:trPr>
          <w:jc w:val="center"/>
        </w:trPr>
        <w:tc>
          <w:tcPr>
            <w:tcW w:w="3260" w:type="dxa"/>
          </w:tcPr>
          <w:p w:rsidR="00DE08AE" w:rsidRPr="005B17AA" w:rsidRDefault="00DE08AE" w:rsidP="00DE08AE">
            <w:pPr>
              <w:spacing w:line="700" w:lineRule="exact"/>
              <w:rPr>
                <w:rFonts w:ascii="仿宋" w:eastAsia="仿宋" w:hAnsi="仿宋"/>
                <w:szCs w:val="21"/>
              </w:rPr>
            </w:pPr>
            <w:r w:rsidRPr="005B17AA">
              <w:rPr>
                <w:rFonts w:ascii="仿宋" w:eastAsia="仿宋" w:hAnsi="仿宋" w:hint="eastAsia"/>
                <w:szCs w:val="21"/>
              </w:rPr>
              <w:t>其中</w:t>
            </w:r>
            <w:r w:rsidRPr="005B17AA">
              <w:rPr>
                <w:rFonts w:ascii="仿宋" w:eastAsia="仿宋" w:hAnsi="仿宋"/>
                <w:szCs w:val="21"/>
              </w:rPr>
              <w:t>：因公出国（</w:t>
            </w:r>
            <w:r w:rsidRPr="005B17AA">
              <w:rPr>
                <w:rFonts w:ascii="仿宋" w:eastAsia="仿宋" w:hAnsi="仿宋" w:hint="eastAsia"/>
                <w:szCs w:val="21"/>
              </w:rPr>
              <w:t>境</w:t>
            </w:r>
            <w:r w:rsidRPr="005B17AA">
              <w:rPr>
                <w:rFonts w:ascii="仿宋" w:eastAsia="仿宋" w:hAnsi="仿宋"/>
                <w:szCs w:val="21"/>
              </w:rPr>
              <w:t>）</w:t>
            </w:r>
            <w:r w:rsidRPr="005B17AA">
              <w:rPr>
                <w:rFonts w:ascii="仿宋" w:eastAsia="仿宋" w:hAnsi="仿宋" w:hint="eastAsia"/>
                <w:szCs w:val="21"/>
              </w:rPr>
              <w:t>费</w:t>
            </w:r>
          </w:p>
        </w:tc>
        <w:tc>
          <w:tcPr>
            <w:tcW w:w="1476" w:type="dxa"/>
          </w:tcPr>
          <w:p w:rsidR="00DE08AE" w:rsidRPr="005B17AA" w:rsidRDefault="00DE08AE" w:rsidP="00DE08AE">
            <w:pPr>
              <w:spacing w:line="7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1496" w:type="dxa"/>
          </w:tcPr>
          <w:p w:rsidR="00DE08AE" w:rsidRPr="005B17AA" w:rsidRDefault="00DE08AE" w:rsidP="00DE08AE">
            <w:pPr>
              <w:spacing w:line="7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1418" w:type="dxa"/>
          </w:tcPr>
          <w:p w:rsidR="00DE08AE" w:rsidRPr="005B17AA" w:rsidRDefault="002A2196" w:rsidP="00DE08AE">
            <w:pPr>
              <w:spacing w:line="7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1417" w:type="dxa"/>
          </w:tcPr>
          <w:p w:rsidR="00DE08AE" w:rsidRPr="005B17AA" w:rsidRDefault="002A2196" w:rsidP="00DE08AE">
            <w:pPr>
              <w:spacing w:line="7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0</w:t>
            </w:r>
          </w:p>
        </w:tc>
      </w:tr>
      <w:tr w:rsidR="00DE08AE" w:rsidRPr="00B32873" w:rsidTr="005B17AA">
        <w:trPr>
          <w:trHeight w:val="453"/>
          <w:jc w:val="center"/>
        </w:trPr>
        <w:tc>
          <w:tcPr>
            <w:tcW w:w="3260" w:type="dxa"/>
          </w:tcPr>
          <w:p w:rsidR="00DE08AE" w:rsidRPr="005B17AA" w:rsidRDefault="00DE08AE" w:rsidP="00DE08AE">
            <w:pPr>
              <w:spacing w:line="700" w:lineRule="exact"/>
              <w:rPr>
                <w:rFonts w:ascii="仿宋" w:eastAsia="仿宋" w:hAnsi="仿宋"/>
                <w:szCs w:val="21"/>
              </w:rPr>
            </w:pPr>
            <w:r w:rsidRPr="005B17AA">
              <w:rPr>
                <w:rFonts w:ascii="仿宋" w:eastAsia="仿宋" w:hAnsi="仿宋"/>
                <w:szCs w:val="21"/>
              </w:rPr>
              <w:t xml:space="preserve">    </w:t>
            </w:r>
            <w:r w:rsidRPr="005B17AA">
              <w:rPr>
                <w:rFonts w:ascii="仿宋" w:eastAsia="仿宋" w:hAnsi="仿宋" w:hint="eastAsia"/>
                <w:szCs w:val="21"/>
              </w:rPr>
              <w:t>公务</w:t>
            </w:r>
            <w:r w:rsidRPr="005B17AA">
              <w:rPr>
                <w:rFonts w:ascii="仿宋" w:eastAsia="仿宋" w:hAnsi="仿宋"/>
                <w:szCs w:val="21"/>
              </w:rPr>
              <w:t>用车购置及运行维护费</w:t>
            </w:r>
          </w:p>
        </w:tc>
        <w:tc>
          <w:tcPr>
            <w:tcW w:w="1476" w:type="dxa"/>
          </w:tcPr>
          <w:p w:rsidR="00DE08AE" w:rsidRPr="005B17AA" w:rsidRDefault="00DF06CC" w:rsidP="00DE08AE">
            <w:pPr>
              <w:spacing w:line="7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119</w:t>
            </w:r>
          </w:p>
        </w:tc>
        <w:tc>
          <w:tcPr>
            <w:tcW w:w="1496" w:type="dxa"/>
          </w:tcPr>
          <w:p w:rsidR="00DE08AE" w:rsidRPr="005B17AA" w:rsidRDefault="00DE08AE" w:rsidP="00DE08AE">
            <w:pPr>
              <w:spacing w:line="7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70</w:t>
            </w:r>
          </w:p>
        </w:tc>
        <w:tc>
          <w:tcPr>
            <w:tcW w:w="1418" w:type="dxa"/>
          </w:tcPr>
          <w:p w:rsidR="00DE08AE" w:rsidRPr="005B17AA" w:rsidRDefault="002A2196" w:rsidP="00DE08AE">
            <w:pPr>
              <w:spacing w:line="7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49</w:t>
            </w:r>
          </w:p>
        </w:tc>
        <w:tc>
          <w:tcPr>
            <w:tcW w:w="1417" w:type="dxa"/>
          </w:tcPr>
          <w:p w:rsidR="00DE08AE" w:rsidRPr="005B17AA" w:rsidRDefault="002A2196" w:rsidP="00DE08AE">
            <w:pPr>
              <w:spacing w:line="7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70</w:t>
            </w:r>
          </w:p>
        </w:tc>
      </w:tr>
      <w:tr w:rsidR="00DE08AE" w:rsidTr="005B17AA">
        <w:tblPrEx>
          <w:jc w:val="left"/>
        </w:tblPrEx>
        <w:tc>
          <w:tcPr>
            <w:tcW w:w="3260" w:type="dxa"/>
          </w:tcPr>
          <w:p w:rsidR="00DE08AE" w:rsidRPr="005B17AA" w:rsidRDefault="00DE08AE" w:rsidP="00DE08AE">
            <w:pPr>
              <w:spacing w:line="700" w:lineRule="exact"/>
              <w:rPr>
                <w:rFonts w:ascii="仿宋" w:eastAsia="仿宋" w:hAnsi="仿宋"/>
                <w:szCs w:val="21"/>
              </w:rPr>
            </w:pPr>
            <w:r w:rsidRPr="005B17AA">
              <w:rPr>
                <w:rFonts w:ascii="仿宋" w:eastAsia="仿宋" w:hAnsi="仿宋" w:hint="eastAsia"/>
                <w:szCs w:val="21"/>
              </w:rPr>
              <w:t xml:space="preserve">   </w:t>
            </w:r>
            <w:r w:rsidRPr="005B17AA">
              <w:rPr>
                <w:rFonts w:ascii="仿宋" w:eastAsia="仿宋" w:hAnsi="仿宋"/>
                <w:szCs w:val="21"/>
              </w:rPr>
              <w:t xml:space="preserve"> </w:t>
            </w:r>
            <w:r w:rsidRPr="005B17AA">
              <w:rPr>
                <w:rFonts w:ascii="仿宋" w:eastAsia="仿宋" w:hAnsi="仿宋" w:hint="eastAsia"/>
                <w:szCs w:val="21"/>
              </w:rPr>
              <w:t>公务</w:t>
            </w:r>
            <w:r w:rsidRPr="005B17AA">
              <w:rPr>
                <w:rFonts w:ascii="仿宋" w:eastAsia="仿宋" w:hAnsi="仿宋"/>
                <w:szCs w:val="21"/>
              </w:rPr>
              <w:t>接待费</w:t>
            </w:r>
          </w:p>
        </w:tc>
        <w:tc>
          <w:tcPr>
            <w:tcW w:w="1476" w:type="dxa"/>
          </w:tcPr>
          <w:p w:rsidR="00DE08AE" w:rsidRPr="005B17AA" w:rsidRDefault="00DF06CC" w:rsidP="00DE08AE">
            <w:pPr>
              <w:spacing w:line="7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26</w:t>
            </w:r>
          </w:p>
        </w:tc>
        <w:tc>
          <w:tcPr>
            <w:tcW w:w="1496" w:type="dxa"/>
          </w:tcPr>
          <w:p w:rsidR="00DE08AE" w:rsidRPr="005B17AA" w:rsidRDefault="00DE08AE" w:rsidP="00DE08AE">
            <w:pPr>
              <w:spacing w:line="7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108</w:t>
            </w:r>
          </w:p>
        </w:tc>
        <w:tc>
          <w:tcPr>
            <w:tcW w:w="1418" w:type="dxa"/>
          </w:tcPr>
          <w:p w:rsidR="00DE08AE" w:rsidRPr="005B17AA" w:rsidRDefault="002A2196" w:rsidP="00DE08AE">
            <w:pPr>
              <w:spacing w:line="7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-82</w:t>
            </w:r>
          </w:p>
        </w:tc>
        <w:tc>
          <w:tcPr>
            <w:tcW w:w="1417" w:type="dxa"/>
          </w:tcPr>
          <w:p w:rsidR="00DE08AE" w:rsidRPr="005B17AA" w:rsidRDefault="002A2196" w:rsidP="00DE08AE">
            <w:pPr>
              <w:spacing w:line="7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-76</w:t>
            </w:r>
          </w:p>
        </w:tc>
      </w:tr>
    </w:tbl>
    <w:p w:rsidR="003947A4" w:rsidRPr="003947A4" w:rsidRDefault="00CA12E0" w:rsidP="003947A4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DF06CC">
        <w:rPr>
          <w:rFonts w:ascii="仿宋" w:eastAsia="仿宋" w:hAnsi="仿宋"/>
          <w:sz w:val="32"/>
          <w:szCs w:val="32"/>
        </w:rPr>
        <w:t>2</w:t>
      </w:r>
      <w:r w:rsidR="005B17AA">
        <w:rPr>
          <w:rFonts w:ascii="仿宋" w:eastAsia="仿宋" w:hAnsi="仿宋" w:hint="eastAsia"/>
          <w:sz w:val="32"/>
          <w:szCs w:val="32"/>
        </w:rPr>
        <w:t>年</w:t>
      </w:r>
      <w:r w:rsidR="005B17AA">
        <w:rPr>
          <w:rFonts w:ascii="仿宋" w:eastAsia="仿宋" w:hAnsi="仿宋"/>
          <w:sz w:val="32"/>
          <w:szCs w:val="32"/>
        </w:rPr>
        <w:t>高新区认真贯彻落实中央八项规定、</w:t>
      </w:r>
      <w:r w:rsidR="005B17AA">
        <w:rPr>
          <w:rFonts w:ascii="仿宋" w:eastAsia="仿宋" w:hAnsi="仿宋" w:hint="eastAsia"/>
          <w:sz w:val="32"/>
          <w:szCs w:val="32"/>
        </w:rPr>
        <w:t>省委</w:t>
      </w:r>
      <w:r w:rsidR="005B17AA">
        <w:rPr>
          <w:rFonts w:ascii="仿宋" w:eastAsia="仿宋" w:hAnsi="仿宋"/>
          <w:sz w:val="32"/>
          <w:szCs w:val="32"/>
        </w:rPr>
        <w:t>十项规定，严格执行市委</w:t>
      </w:r>
      <w:r w:rsidR="005B17AA">
        <w:rPr>
          <w:rFonts w:ascii="仿宋" w:eastAsia="仿宋" w:hAnsi="仿宋" w:hint="eastAsia"/>
          <w:sz w:val="32"/>
          <w:szCs w:val="32"/>
        </w:rPr>
        <w:t>36条</w:t>
      </w:r>
      <w:r w:rsidR="005B17AA">
        <w:rPr>
          <w:rFonts w:ascii="仿宋" w:eastAsia="仿宋" w:hAnsi="仿宋"/>
          <w:sz w:val="32"/>
          <w:szCs w:val="32"/>
        </w:rPr>
        <w:t>实施意见、《</w:t>
      </w:r>
      <w:r w:rsidR="005B17AA">
        <w:rPr>
          <w:rFonts w:ascii="仿宋" w:eastAsia="仿宋" w:hAnsi="仿宋" w:hint="eastAsia"/>
          <w:sz w:val="32"/>
          <w:szCs w:val="32"/>
        </w:rPr>
        <w:t>党政</w:t>
      </w:r>
      <w:r w:rsidR="005B17AA">
        <w:rPr>
          <w:rFonts w:ascii="仿宋" w:eastAsia="仿宋" w:hAnsi="仿宋"/>
          <w:sz w:val="32"/>
          <w:szCs w:val="32"/>
        </w:rPr>
        <w:t>机关厉行节约反对浪费条例》</w:t>
      </w:r>
      <w:r w:rsidR="0002596D">
        <w:rPr>
          <w:rFonts w:ascii="仿宋" w:eastAsia="仿宋" w:hAnsi="仿宋" w:hint="eastAsia"/>
          <w:sz w:val="32"/>
          <w:szCs w:val="32"/>
        </w:rPr>
        <w:t>。</w:t>
      </w:r>
      <w:r w:rsidR="003947A4">
        <w:rPr>
          <w:rFonts w:ascii="仿宋" w:eastAsia="仿宋" w:hAnsi="仿宋" w:hint="eastAsia"/>
          <w:sz w:val="32"/>
          <w:szCs w:val="32"/>
        </w:rPr>
        <w:t>抓住</w:t>
      </w:r>
      <w:r w:rsidR="003947A4">
        <w:rPr>
          <w:rFonts w:ascii="仿宋" w:eastAsia="仿宋" w:hAnsi="仿宋"/>
          <w:sz w:val="32"/>
          <w:szCs w:val="32"/>
        </w:rPr>
        <w:t>预算编制源头，加强预算执行管理和日常有关工作经费管理，从严控制公务活动成本。对</w:t>
      </w:r>
      <w:r w:rsidR="003947A4">
        <w:rPr>
          <w:rFonts w:ascii="仿宋" w:eastAsia="仿宋" w:hAnsi="仿宋" w:hint="eastAsia"/>
          <w:sz w:val="32"/>
          <w:szCs w:val="32"/>
        </w:rPr>
        <w:t>部门</w:t>
      </w:r>
      <w:r w:rsidR="003947A4">
        <w:rPr>
          <w:rFonts w:ascii="仿宋" w:eastAsia="仿宋" w:hAnsi="仿宋"/>
          <w:sz w:val="32"/>
          <w:szCs w:val="32"/>
        </w:rPr>
        <w:t>预算中公务接待费、因公出国（</w:t>
      </w:r>
      <w:r w:rsidR="003947A4">
        <w:rPr>
          <w:rFonts w:ascii="仿宋" w:eastAsia="仿宋" w:hAnsi="仿宋" w:hint="eastAsia"/>
          <w:sz w:val="32"/>
          <w:szCs w:val="32"/>
        </w:rPr>
        <w:t>境</w:t>
      </w:r>
      <w:r w:rsidR="003947A4">
        <w:rPr>
          <w:rFonts w:ascii="仿宋" w:eastAsia="仿宋" w:hAnsi="仿宋"/>
          <w:sz w:val="32"/>
          <w:szCs w:val="32"/>
        </w:rPr>
        <w:t>）</w:t>
      </w:r>
      <w:r w:rsidR="003947A4">
        <w:rPr>
          <w:rFonts w:ascii="仿宋" w:eastAsia="仿宋" w:hAnsi="仿宋" w:hint="eastAsia"/>
          <w:sz w:val="32"/>
          <w:szCs w:val="32"/>
        </w:rPr>
        <w:t>经费、</w:t>
      </w:r>
      <w:r w:rsidR="003947A4">
        <w:rPr>
          <w:rFonts w:ascii="仿宋" w:eastAsia="仿宋" w:hAnsi="仿宋"/>
          <w:sz w:val="32"/>
          <w:szCs w:val="32"/>
        </w:rPr>
        <w:t>公务用车费用进行整合压</w:t>
      </w:r>
      <w:r w:rsidR="003947A4">
        <w:rPr>
          <w:rFonts w:ascii="仿宋" w:eastAsia="仿宋" w:hAnsi="仿宋"/>
          <w:sz w:val="32"/>
          <w:szCs w:val="32"/>
        </w:rPr>
        <w:lastRenderedPageBreak/>
        <w:t>并。公务</w:t>
      </w:r>
      <w:r w:rsidR="003947A4">
        <w:rPr>
          <w:rFonts w:ascii="仿宋" w:eastAsia="仿宋" w:hAnsi="仿宋" w:hint="eastAsia"/>
          <w:sz w:val="32"/>
          <w:szCs w:val="32"/>
        </w:rPr>
        <w:t>接待费</w:t>
      </w:r>
      <w:r w:rsidR="003947A4">
        <w:rPr>
          <w:rFonts w:ascii="仿宋" w:eastAsia="仿宋" w:hAnsi="仿宋"/>
          <w:sz w:val="32"/>
          <w:szCs w:val="32"/>
        </w:rPr>
        <w:t>支出进行量化控制，出国经费严控支出范围和标准，压缩预算单位机关运行经费，公务用车严格按预算定额</w:t>
      </w:r>
      <w:r w:rsidR="003947A4">
        <w:rPr>
          <w:rFonts w:ascii="仿宋" w:eastAsia="仿宋" w:hAnsi="仿宋" w:hint="eastAsia"/>
          <w:sz w:val="32"/>
          <w:szCs w:val="32"/>
        </w:rPr>
        <w:t>核拨费用</w:t>
      </w:r>
      <w:r w:rsidR="003947A4">
        <w:rPr>
          <w:rFonts w:ascii="仿宋" w:eastAsia="仿宋" w:hAnsi="仿宋"/>
          <w:sz w:val="32"/>
          <w:szCs w:val="32"/>
        </w:rPr>
        <w:t>。强化</w:t>
      </w:r>
      <w:r w:rsidR="003947A4">
        <w:rPr>
          <w:rFonts w:ascii="仿宋" w:eastAsia="仿宋" w:hAnsi="仿宋" w:hint="eastAsia"/>
          <w:sz w:val="32"/>
          <w:szCs w:val="32"/>
        </w:rPr>
        <w:t>制度</w:t>
      </w:r>
      <w:r w:rsidR="003947A4">
        <w:rPr>
          <w:rFonts w:ascii="仿宋" w:eastAsia="仿宋" w:hAnsi="仿宋"/>
          <w:sz w:val="32"/>
          <w:szCs w:val="32"/>
        </w:rPr>
        <w:t>执行，确保厉行节约落实到位。</w:t>
      </w:r>
    </w:p>
    <w:sectPr w:rsidR="003947A4" w:rsidRPr="00394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B08" w:rsidRDefault="00860B08" w:rsidP="00860B08">
      <w:r>
        <w:separator/>
      </w:r>
    </w:p>
  </w:endnote>
  <w:endnote w:type="continuationSeparator" w:id="0">
    <w:p w:rsidR="00860B08" w:rsidRDefault="00860B08" w:rsidP="00860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B08" w:rsidRDefault="00860B08" w:rsidP="00860B08">
      <w:r>
        <w:separator/>
      </w:r>
    </w:p>
  </w:footnote>
  <w:footnote w:type="continuationSeparator" w:id="0">
    <w:p w:rsidR="00860B08" w:rsidRDefault="00860B08" w:rsidP="00860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15"/>
    <w:rsid w:val="0002596D"/>
    <w:rsid w:val="000553ED"/>
    <w:rsid w:val="00077D79"/>
    <w:rsid w:val="001B6EA3"/>
    <w:rsid w:val="001E4BD5"/>
    <w:rsid w:val="002A2196"/>
    <w:rsid w:val="002E775C"/>
    <w:rsid w:val="00342849"/>
    <w:rsid w:val="00360158"/>
    <w:rsid w:val="0038196C"/>
    <w:rsid w:val="003947A4"/>
    <w:rsid w:val="00397944"/>
    <w:rsid w:val="00433328"/>
    <w:rsid w:val="004646A5"/>
    <w:rsid w:val="004B7F15"/>
    <w:rsid w:val="00570039"/>
    <w:rsid w:val="005B17AA"/>
    <w:rsid w:val="005E1D29"/>
    <w:rsid w:val="00697C14"/>
    <w:rsid w:val="006D46E7"/>
    <w:rsid w:val="00860B08"/>
    <w:rsid w:val="00B32873"/>
    <w:rsid w:val="00CA12E0"/>
    <w:rsid w:val="00DA2B43"/>
    <w:rsid w:val="00DD10EF"/>
    <w:rsid w:val="00DE08AE"/>
    <w:rsid w:val="00DF06CC"/>
    <w:rsid w:val="00F13FCD"/>
    <w:rsid w:val="00F40C96"/>
    <w:rsid w:val="00F6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804CE80-1B42-4981-9FFD-36D1C6EF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60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60B0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60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60B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4E6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2717</TotalTime>
  <Pages>2</Pages>
  <Words>87</Words>
  <Characters>498</Characters>
  <Application>Microsoft Office Word</Application>
  <DocSecurity>0</DocSecurity>
  <Lines>4</Lines>
  <Paragraphs>1</Paragraphs>
  <ScaleCrop>false</ScaleCrop>
  <Company>Microsoft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曹瑞</dc:creator>
  <cp:keywords/>
  <dc:description/>
  <cp:lastModifiedBy>Administrator</cp:lastModifiedBy>
  <cp:revision>26</cp:revision>
  <dcterms:created xsi:type="dcterms:W3CDTF">2021-07-20T06:33:00Z</dcterms:created>
  <dcterms:modified xsi:type="dcterms:W3CDTF">2023-09-11T06:29:00Z</dcterms:modified>
</cp:coreProperties>
</file>