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FB" w:rsidRDefault="00370CFB" w:rsidP="00370CFB">
      <w:pPr>
        <w:keepNext/>
        <w:keepLines/>
        <w:autoSpaceDE w:val="0"/>
        <w:autoSpaceDN w:val="0"/>
        <w:adjustRightInd w:val="0"/>
        <w:spacing w:before="340" w:after="330" w:line="578" w:lineRule="atLeast"/>
        <w:jc w:val="center"/>
        <w:rPr>
          <w:rFonts w:ascii="Calibri" w:hAnsi="Calibri" w:cs="Calibri"/>
          <w:b/>
          <w:bCs/>
          <w:kern w:val="0"/>
          <w:sz w:val="44"/>
          <w:szCs w:val="44"/>
        </w:rPr>
      </w:pPr>
      <w:r>
        <w:rPr>
          <w:rFonts w:ascii="宋体" w:cs="宋体" w:hint="eastAsia"/>
          <w:b/>
          <w:bCs/>
          <w:kern w:val="0"/>
          <w:sz w:val="44"/>
          <w:szCs w:val="44"/>
          <w:lang w:val="zh-CN"/>
        </w:rPr>
        <w:t>张其寨街道办事处收支增减变化情况说明</w:t>
      </w:r>
    </w:p>
    <w:p w:rsidR="00370CFB" w:rsidRDefault="00370CFB" w:rsidP="00370CFB">
      <w:pPr>
        <w:autoSpaceDE w:val="0"/>
        <w:autoSpaceDN w:val="0"/>
        <w:adjustRightInd w:val="0"/>
        <w:ind w:firstLine="627"/>
        <w:rPr>
          <w:rFonts w:ascii="黑体" w:eastAsia="黑体" w:hAnsi="Calibri" w:cs="黑体"/>
          <w:kern w:val="0"/>
          <w:sz w:val="32"/>
          <w:szCs w:val="32"/>
          <w:lang w:val="zh-CN"/>
        </w:rPr>
      </w:pPr>
      <w:r>
        <w:rPr>
          <w:rFonts w:ascii="仿宋" w:eastAsia="仿宋" w:hAnsi="Calibri" w:cs="仿宋"/>
          <w:kern w:val="0"/>
          <w:sz w:val="32"/>
          <w:szCs w:val="32"/>
          <w:lang w:val="zh-CN"/>
        </w:rPr>
        <w:t xml:space="preserve">   </w:t>
      </w:r>
    </w:p>
    <w:p w:rsidR="00370CFB" w:rsidRDefault="00370CFB" w:rsidP="00370CFB">
      <w:pPr>
        <w:autoSpaceDE w:val="0"/>
        <w:autoSpaceDN w:val="0"/>
        <w:adjustRightInd w:val="0"/>
        <w:ind w:firstLine="660"/>
        <w:rPr>
          <w:rFonts w:ascii="仿宋" w:eastAsia="仿宋" w:hAnsi="Calibri" w:cs="仿宋"/>
          <w:kern w:val="0"/>
          <w:sz w:val="32"/>
          <w:szCs w:val="32"/>
          <w:lang w:val="zh-CN"/>
        </w:rPr>
      </w:pP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张其寨街道办事处收入总计</w:t>
      </w:r>
      <w:r w:rsidR="00A732B2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918.89</w:t>
      </w: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万元，同比</w:t>
      </w:r>
      <w:r w:rsidR="00DB0AAE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下降</w:t>
      </w:r>
      <w:r w:rsidR="00A732B2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12.78</w:t>
      </w:r>
      <w:r>
        <w:rPr>
          <w:rFonts w:ascii="仿宋" w:eastAsia="仿宋" w:hAnsi="Calibri" w:cs="仿宋"/>
          <w:kern w:val="0"/>
          <w:sz w:val="32"/>
          <w:szCs w:val="32"/>
          <w:lang w:val="zh-CN"/>
        </w:rPr>
        <w:t>%</w:t>
      </w: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。包括：财政拨款收入</w:t>
      </w:r>
      <w:r w:rsidR="00A732B2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918.87</w:t>
      </w: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万元。支出总计</w:t>
      </w:r>
      <w:r w:rsidR="00A732B2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918.89</w:t>
      </w: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万元，同比</w:t>
      </w:r>
      <w:r w:rsidR="00DB0AAE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下降</w:t>
      </w:r>
      <w:r w:rsidR="00A732B2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12.78</w:t>
      </w:r>
      <w:r w:rsidR="00DB0AAE">
        <w:rPr>
          <w:rFonts w:ascii="仿宋" w:eastAsia="仿宋" w:hAnsi="Calibri" w:cs="仿宋"/>
          <w:kern w:val="0"/>
          <w:sz w:val="32"/>
          <w:szCs w:val="32"/>
          <w:lang w:val="zh-CN"/>
        </w:rPr>
        <w:t>%</w:t>
      </w: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。包括：人员经费支出</w:t>
      </w:r>
      <w:r w:rsidR="00A732B2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452.56</w:t>
      </w: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万元，日常公用经费支出</w:t>
      </w:r>
      <w:r w:rsidR="00A732B2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252.4</w:t>
      </w: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万元。项目支出</w:t>
      </w:r>
      <w:r w:rsidR="00A732B2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213.93</w:t>
      </w:r>
      <w:r w:rsidR="00DB0AAE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万元</w:t>
      </w:r>
      <w:r w:rsidR="00AF7A5A"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。</w:t>
      </w:r>
      <w:bookmarkStart w:id="0" w:name="_GoBack"/>
      <w:bookmarkEnd w:id="0"/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主要是为保障机构正常运转、完成日常工作任务而发生的各项支出。</w:t>
      </w:r>
    </w:p>
    <w:p w:rsidR="00A14370" w:rsidRDefault="00A14370"/>
    <w:sectPr w:rsidR="00A14370" w:rsidSect="00D07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410" w:rsidRDefault="00321410" w:rsidP="00370CFB">
      <w:r>
        <w:separator/>
      </w:r>
    </w:p>
  </w:endnote>
  <w:endnote w:type="continuationSeparator" w:id="0">
    <w:p w:rsidR="00321410" w:rsidRDefault="00321410" w:rsidP="00370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410" w:rsidRDefault="00321410" w:rsidP="00370CFB">
      <w:r>
        <w:separator/>
      </w:r>
    </w:p>
  </w:footnote>
  <w:footnote w:type="continuationSeparator" w:id="0">
    <w:p w:rsidR="00321410" w:rsidRDefault="00321410" w:rsidP="00370C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4AA6"/>
    <w:rsid w:val="00321410"/>
    <w:rsid w:val="0032240A"/>
    <w:rsid w:val="00370CFB"/>
    <w:rsid w:val="003D1FEC"/>
    <w:rsid w:val="004256F8"/>
    <w:rsid w:val="00A14370"/>
    <w:rsid w:val="00A732B2"/>
    <w:rsid w:val="00AF7A5A"/>
    <w:rsid w:val="00CC28CB"/>
    <w:rsid w:val="00D0755C"/>
    <w:rsid w:val="00D658E5"/>
    <w:rsid w:val="00DB0AAE"/>
    <w:rsid w:val="00E76472"/>
    <w:rsid w:val="00E94A6A"/>
    <w:rsid w:val="00F1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0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0C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0C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0C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财政局包子</dc:creator>
  <cp:lastModifiedBy>Administrator</cp:lastModifiedBy>
  <cp:revision>7</cp:revision>
  <dcterms:created xsi:type="dcterms:W3CDTF">2018-10-23T01:08:00Z</dcterms:created>
  <dcterms:modified xsi:type="dcterms:W3CDTF">2019-08-07T02:46:00Z</dcterms:modified>
</cp:coreProperties>
</file>